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4A275" w14:textId="77777777" w:rsidR="00BF4ECE" w:rsidRPr="0076294F" w:rsidRDefault="00BF4EC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University of </w:t>
      </w:r>
      <w:r w:rsidRPr="0076294F">
        <w:rPr>
          <w:b/>
          <w:sz w:val="28"/>
          <w:szCs w:val="28"/>
        </w:rPr>
        <w:t>Northern Iowa</w:t>
      </w:r>
      <w:r w:rsidR="007F0363">
        <w:rPr>
          <w:b/>
          <w:sz w:val="28"/>
          <w:szCs w:val="28"/>
        </w:rPr>
        <w:t xml:space="preserve">—Recharge Center </w:t>
      </w:r>
      <w:r w:rsidRPr="0076294F">
        <w:rPr>
          <w:b/>
          <w:sz w:val="28"/>
          <w:szCs w:val="28"/>
        </w:rPr>
        <w:t>Rate Proposal</w:t>
      </w:r>
      <w:r w:rsidR="007F0363">
        <w:rPr>
          <w:b/>
          <w:sz w:val="28"/>
          <w:szCs w:val="28"/>
        </w:rPr>
        <w:t xml:space="preserve"> and</w:t>
      </w:r>
      <w:r>
        <w:rPr>
          <w:b/>
          <w:sz w:val="28"/>
          <w:szCs w:val="28"/>
        </w:rPr>
        <w:t xml:space="preserve"> </w:t>
      </w:r>
      <w:r w:rsidRPr="0076294F">
        <w:rPr>
          <w:b/>
          <w:sz w:val="28"/>
          <w:szCs w:val="28"/>
        </w:rPr>
        <w:t>Questionnaire</w:t>
      </w:r>
    </w:p>
    <w:p w14:paraId="18895586" w14:textId="77777777" w:rsidR="00744054" w:rsidRDefault="00744054" w:rsidP="00570A1F">
      <w:pPr>
        <w:jc w:val="both"/>
      </w:pPr>
    </w:p>
    <w:p w14:paraId="67A2A22F" w14:textId="77777777" w:rsidR="00BF4ECE" w:rsidRDefault="00BF4ECE" w:rsidP="00570A1F">
      <w:pPr>
        <w:jc w:val="both"/>
      </w:pPr>
      <w:r>
        <w:t xml:space="preserve">Please complete a separate questionnaire and proposal for each Recharge Center activity.  The questionnaire should be completed using the guidance provided by the Recharge Center </w:t>
      </w:r>
      <w:r w:rsidR="00FF55CB">
        <w:t>p</w:t>
      </w:r>
      <w:r>
        <w:t xml:space="preserve">olicy.  The questionnaire should be submitted to Financial Accounting and Reporting Services.   </w:t>
      </w:r>
    </w:p>
    <w:p w14:paraId="6534E13A" w14:textId="77777777" w:rsidR="00BF4ECE" w:rsidRDefault="00BF4ECE"/>
    <w:p w14:paraId="38B16D73" w14:textId="77777777" w:rsidR="00BF4ECE" w:rsidRDefault="00BF4ECE">
      <w:r>
        <w:t>Name of Recharge Center:  _______________________________________________________</w:t>
      </w:r>
    </w:p>
    <w:p w14:paraId="09C0A687" w14:textId="77777777" w:rsidR="00BF4ECE" w:rsidRDefault="00BF4ECE"/>
    <w:p w14:paraId="3EC1430A" w14:textId="259944E7" w:rsidR="00BF4ECE" w:rsidRDefault="00BF4ECE">
      <w:r>
        <w:t xml:space="preserve">Recharge Center Fund and </w:t>
      </w:r>
      <w:r w:rsidR="00DA75F4">
        <w:t>Cost Center</w:t>
      </w:r>
      <w:r>
        <w:t xml:space="preserve"> Number: _</w:t>
      </w:r>
      <w:r w:rsidR="00DA75F4">
        <w:t>_</w:t>
      </w:r>
      <w:r>
        <w:t>___________________________________</w:t>
      </w:r>
    </w:p>
    <w:p w14:paraId="1735A0BD" w14:textId="56023B02" w:rsidR="00BF4ECE" w:rsidRDefault="00BF4ECE" w:rsidP="0087232A">
      <w:pPr>
        <w:jc w:val="both"/>
      </w:pPr>
      <w:r>
        <w:t xml:space="preserve">(For new </w:t>
      </w:r>
      <w:r w:rsidR="00DA75F4">
        <w:t>accounts</w:t>
      </w:r>
      <w:r>
        <w:t>, a New Account Request must be submitted for an operating account and a depreciation reserve account, if needed.)</w:t>
      </w:r>
    </w:p>
    <w:p w14:paraId="7F643EC9" w14:textId="77777777" w:rsidR="00BF4ECE" w:rsidRDefault="00BF4ECE"/>
    <w:p w14:paraId="43C993D7" w14:textId="77777777" w:rsidR="00BF4ECE" w:rsidRDefault="00BF4ECE">
      <w:r>
        <w:t>Fiscal Officer of Recharge Center: _________________________________________________</w:t>
      </w:r>
    </w:p>
    <w:p w14:paraId="27396B76" w14:textId="77777777" w:rsidR="00BF4ECE" w:rsidRDefault="00BF4ECE"/>
    <w:p w14:paraId="60DC44DD" w14:textId="77777777" w:rsidR="00BF4ECE" w:rsidRDefault="00BF4ECE">
      <w:r>
        <w:t>Phone Number of Fiscal Officer: ___________________________________________________</w:t>
      </w:r>
    </w:p>
    <w:p w14:paraId="7D4AB88F" w14:textId="77777777" w:rsidR="00BF4ECE" w:rsidRDefault="00BF4ECE"/>
    <w:p w14:paraId="369743D4" w14:textId="77777777" w:rsidR="00BF4ECE" w:rsidRDefault="00BF4ECE">
      <w:r>
        <w:t>Fiscal Year for which rate is requested: _____________________________________________</w:t>
      </w:r>
    </w:p>
    <w:p w14:paraId="6411FBD9" w14:textId="77777777" w:rsidR="00BF4ECE" w:rsidRDefault="00BF4ECE"/>
    <w:p w14:paraId="20F799E3" w14:textId="77777777" w:rsidR="00BF4ECE" w:rsidRDefault="00BF4ECE">
      <w:r>
        <w:t>Estimated recoverable costs for the period: __________________________________________</w:t>
      </w:r>
    </w:p>
    <w:p w14:paraId="55D75C13" w14:textId="77777777" w:rsidR="00BF4ECE" w:rsidRDefault="00BF4ECE"/>
    <w:p w14:paraId="41F43119" w14:textId="77777777" w:rsidR="00BF4ECE" w:rsidRDefault="00BF4ECE">
      <w:r>
        <w:t>Estimated revenue for the period: __________________________________________________</w:t>
      </w:r>
    </w:p>
    <w:p w14:paraId="500C7103" w14:textId="77777777" w:rsidR="00BF4ECE" w:rsidRDefault="00BF4ECE"/>
    <w:p w14:paraId="08584D45" w14:textId="77777777" w:rsidR="00BF4ECE" w:rsidRDefault="00BF4ECE">
      <w:r>
        <w:t>Estimated dollar amount charged to grants and contracts: _______________________________</w:t>
      </w:r>
    </w:p>
    <w:p w14:paraId="3E9906FD" w14:textId="77777777" w:rsidR="00BF4ECE" w:rsidRDefault="00BF4ECE"/>
    <w:p w14:paraId="0FADF739" w14:textId="77777777" w:rsidR="00BF4ECE" w:rsidRDefault="00BF4ECE">
      <w:r>
        <w:t>Rates proposed:</w:t>
      </w:r>
    </w:p>
    <w:p w14:paraId="1FF1FAFC" w14:textId="77777777" w:rsidR="00BF4ECE" w:rsidRDefault="00BF4ECE"/>
    <w:p w14:paraId="21364EA5" w14:textId="77777777" w:rsidR="00BF4ECE" w:rsidRDefault="00BF4ECE">
      <w:r>
        <w:t>__________________________________________________________________________________________________________________________________________________________</w:t>
      </w:r>
    </w:p>
    <w:p w14:paraId="3B73D327" w14:textId="77777777" w:rsidR="00BF4ECE" w:rsidRDefault="00BF4ECE">
      <w:r>
        <w:t>_____________________________________________________________________________</w:t>
      </w:r>
    </w:p>
    <w:p w14:paraId="65785662" w14:textId="77777777" w:rsidR="00BF4ECE" w:rsidRDefault="00BF4ECE">
      <w:r>
        <w:t>_____________________________________________________________________________</w:t>
      </w:r>
    </w:p>
    <w:p w14:paraId="5496D7ED" w14:textId="77777777" w:rsidR="00BF4ECE" w:rsidRDefault="00BF4ECE">
      <w:r>
        <w:t>__________________________________________________________________________________________________________________________________________________________</w:t>
      </w:r>
    </w:p>
    <w:p w14:paraId="39E66F46" w14:textId="77777777" w:rsidR="00BF4ECE" w:rsidRDefault="00BF4ECE"/>
    <w:p w14:paraId="5847918B" w14:textId="77777777" w:rsidR="00BF4ECE" w:rsidRDefault="00BF4ECE">
      <w:r>
        <w:t>Certifications:</w:t>
      </w:r>
    </w:p>
    <w:p w14:paraId="4CA7556A" w14:textId="77777777" w:rsidR="00BF4ECE" w:rsidRDefault="00BF4ECE"/>
    <w:p w14:paraId="4A84AE21" w14:textId="77777777" w:rsidR="00BF4ECE" w:rsidRDefault="00BF4ECE" w:rsidP="0087232A">
      <w:pPr>
        <w:jc w:val="both"/>
      </w:pPr>
      <w:r>
        <w:t>I have reviewed this questionnaire and proposal.  I believe it fairly represents the activities of the Recharge Center.  I request authorization to implement these rates as proposed.</w:t>
      </w:r>
    </w:p>
    <w:p w14:paraId="5F191409" w14:textId="77777777" w:rsidR="00BF4ECE" w:rsidRDefault="00BF4ECE"/>
    <w:p w14:paraId="60227442" w14:textId="77777777" w:rsidR="00BF4ECE" w:rsidRDefault="00BF4ECE" w:rsidP="0087232A">
      <w:pPr>
        <w:tabs>
          <w:tab w:val="left" w:pos="6624"/>
        </w:tabs>
      </w:pPr>
      <w:r>
        <w:t>Recharge Center Fiscal Officer __________________________________</w:t>
      </w:r>
      <w:r>
        <w:tab/>
        <w:t>Date____________</w:t>
      </w:r>
    </w:p>
    <w:p w14:paraId="24D303C3" w14:textId="77777777" w:rsidR="00BF4ECE" w:rsidRDefault="00BF4ECE" w:rsidP="0087232A">
      <w:pPr>
        <w:tabs>
          <w:tab w:val="left" w:pos="6624"/>
        </w:tabs>
      </w:pPr>
      <w:r>
        <w:t>Recharge Center Director ______________________________________</w:t>
      </w:r>
      <w:r>
        <w:tab/>
        <w:t>Date____________</w:t>
      </w:r>
    </w:p>
    <w:p w14:paraId="4E440603" w14:textId="77777777" w:rsidR="00BF4ECE" w:rsidRDefault="00BF4ECE"/>
    <w:p w14:paraId="22A78772" w14:textId="77777777" w:rsidR="00BF4ECE" w:rsidRDefault="00BF4ECE" w:rsidP="0087232A">
      <w:pPr>
        <w:jc w:val="both"/>
      </w:pPr>
      <w:r>
        <w:t>I grant permission to charge my General Education Fund account if deficit cash balances occur in the referenced Recharge Center’s operating or depreciation reserve account.</w:t>
      </w:r>
    </w:p>
    <w:p w14:paraId="1003D88A" w14:textId="77777777" w:rsidR="00BF4ECE" w:rsidRDefault="00BF4ECE"/>
    <w:p w14:paraId="7E96DB7A" w14:textId="77777777" w:rsidR="00BF4ECE" w:rsidRDefault="00BF4ECE" w:rsidP="0087232A">
      <w:pPr>
        <w:tabs>
          <w:tab w:val="left" w:pos="6624"/>
        </w:tabs>
      </w:pPr>
      <w:r>
        <w:t>Department Head_____________________________________________</w:t>
      </w:r>
      <w:r>
        <w:tab/>
        <w:t>Date____________</w:t>
      </w:r>
    </w:p>
    <w:p w14:paraId="7C6EE41B" w14:textId="77777777" w:rsidR="00BF4ECE" w:rsidRDefault="00BF4ECE"/>
    <w:p w14:paraId="4531EBB3" w14:textId="77777777" w:rsidR="00BF4ECE" w:rsidRDefault="00BF4ECE">
      <w:r>
        <w:t>Approval of User Rates Proposed:</w:t>
      </w:r>
    </w:p>
    <w:p w14:paraId="272C10AA" w14:textId="77777777" w:rsidR="00BF4ECE" w:rsidRDefault="00BF4ECE"/>
    <w:p w14:paraId="60880D0B" w14:textId="77777777" w:rsidR="00BF4ECE" w:rsidRDefault="00E628A5" w:rsidP="0087232A">
      <w:pPr>
        <w:tabs>
          <w:tab w:val="left" w:pos="6624"/>
        </w:tabs>
      </w:pPr>
      <w:r>
        <w:t>Financial Accounting and Reporting Services</w:t>
      </w:r>
      <w:r w:rsidR="00936E7D" w:rsidRPr="00991E0A">
        <w:t>_______</w:t>
      </w:r>
      <w:r w:rsidR="00BF4ECE" w:rsidRPr="00991E0A">
        <w:t>________________</w:t>
      </w:r>
      <w:r w:rsidR="00BF4ECE">
        <w:tab/>
        <w:t>Date____________</w:t>
      </w:r>
    </w:p>
    <w:p w14:paraId="5E693D2E" w14:textId="77777777" w:rsidR="00BF4ECE" w:rsidRDefault="00BF4ECE"/>
    <w:p w14:paraId="065CF3EB" w14:textId="77777777" w:rsidR="00BF4ECE" w:rsidRDefault="00BF4ECE"/>
    <w:p w14:paraId="3706288E" w14:textId="77777777" w:rsidR="00BF4ECE" w:rsidRDefault="00BF4ECE"/>
    <w:p w14:paraId="024EB38B" w14:textId="77777777" w:rsidR="001C4EB8" w:rsidRDefault="001C4EB8"/>
    <w:p w14:paraId="204A9AD0" w14:textId="77777777" w:rsidR="0083633F" w:rsidRDefault="0083633F"/>
    <w:p w14:paraId="6921E3B2" w14:textId="77777777" w:rsidR="001C4EB8" w:rsidRDefault="001C4EB8"/>
    <w:p w14:paraId="5429151B" w14:textId="77777777" w:rsidR="00C75375" w:rsidRDefault="00C75375"/>
    <w:p w14:paraId="471B86CC" w14:textId="77777777" w:rsidR="00C75375" w:rsidRDefault="00C75375"/>
    <w:p w14:paraId="060F1FB9" w14:textId="77777777" w:rsidR="001C4EB8" w:rsidRDefault="001C4EB8"/>
    <w:p w14:paraId="0D40A6FF" w14:textId="77777777" w:rsidR="00BF4ECE" w:rsidRPr="004900BD" w:rsidRDefault="00BF4ECE">
      <w:pPr>
        <w:rPr>
          <w:b/>
          <w:sz w:val="24"/>
          <w:szCs w:val="24"/>
        </w:rPr>
      </w:pPr>
      <w:r w:rsidRPr="004900BD">
        <w:rPr>
          <w:b/>
          <w:sz w:val="24"/>
          <w:szCs w:val="24"/>
        </w:rPr>
        <w:lastRenderedPageBreak/>
        <w:t>Recharge Center Questionnaire</w:t>
      </w:r>
    </w:p>
    <w:p w14:paraId="04532D40" w14:textId="77777777" w:rsidR="00BF4ECE" w:rsidRDefault="00BF4ECE"/>
    <w:p w14:paraId="05FBB4F7" w14:textId="77777777" w:rsidR="00BF4ECE" w:rsidRDefault="00BF4ECE">
      <w:r>
        <w:t>1.  Provide a brief description of the Recharge Center activity, including why it is needed.</w:t>
      </w:r>
    </w:p>
    <w:p w14:paraId="245A0A80" w14:textId="77777777" w:rsidR="00BF4ECE" w:rsidRPr="00936E7D" w:rsidRDefault="00936E7D">
      <w:pPr>
        <w:rPr>
          <w:u w:val="thick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F4ECE" w:rsidRPr="00936E7D">
        <w:rPr>
          <w:u w:val="thick"/>
        </w:rPr>
        <w:t xml:space="preserve">                                                                            </w:t>
      </w:r>
    </w:p>
    <w:p w14:paraId="2D518EC4" w14:textId="77777777" w:rsidR="00BF4ECE" w:rsidRDefault="00BF4ECE">
      <w:pPr>
        <w:rPr>
          <w:u w:val="thick"/>
        </w:rPr>
      </w:pPr>
      <w:r>
        <w:rPr>
          <w:u w:val="thick"/>
        </w:rPr>
        <w:t xml:space="preserve">      </w:t>
      </w:r>
    </w:p>
    <w:p w14:paraId="2CDECCDF" w14:textId="77777777" w:rsidR="00BF4ECE" w:rsidRDefault="00BF4ECE">
      <w:r>
        <w:rPr>
          <w:u w:val="thick"/>
        </w:rPr>
        <w:t xml:space="preserve">                  </w:t>
      </w:r>
    </w:p>
    <w:p w14:paraId="7A664E6A" w14:textId="77777777" w:rsidR="00BF4ECE" w:rsidRDefault="00BF4ECE">
      <w:r>
        <w:t>2.  What is the total number of accounts to be charged? ________________________________</w:t>
      </w:r>
    </w:p>
    <w:p w14:paraId="41DB3CAE" w14:textId="77777777" w:rsidR="00BF4ECE" w:rsidRDefault="00BF4ECE"/>
    <w:p w14:paraId="12B3C8F0" w14:textId="77777777" w:rsidR="00BF4ECE" w:rsidRDefault="00BF4ECE"/>
    <w:p w14:paraId="16305DFB" w14:textId="77777777" w:rsidR="00BF4ECE" w:rsidRDefault="00BF4ECE">
      <w:r>
        <w:t xml:space="preserve">3.  What are the names of the five largest accounts to be charged? _______________________  </w:t>
      </w:r>
    </w:p>
    <w:p w14:paraId="589221E6" w14:textId="77777777" w:rsidR="00BF4ECE" w:rsidRDefault="00BF4ECE">
      <w:r>
        <w:t>__________________________________________________________________________________________________________________________________________________________</w:t>
      </w:r>
    </w:p>
    <w:p w14:paraId="792B6BD6" w14:textId="77777777" w:rsidR="00BF4ECE" w:rsidRDefault="00BF4ECE"/>
    <w:p w14:paraId="11D4F78B" w14:textId="77777777" w:rsidR="00BF4ECE" w:rsidRDefault="00BF4ECE"/>
    <w:p w14:paraId="32293A48" w14:textId="77777777" w:rsidR="00BF4ECE" w:rsidRDefault="00BF4ECE" w:rsidP="008F7E27">
      <w:pPr>
        <w:jc w:val="both"/>
      </w:pPr>
      <w:r>
        <w:t xml:space="preserve">4.  How long will it take to break even?  What is the appropriate cycle for measuring this Recharge Center’s ability to break even?   </w:t>
      </w:r>
      <w:proofErr w:type="gramStart"/>
      <w:r>
        <w:t>1 year</w:t>
      </w:r>
      <w:proofErr w:type="gramEnd"/>
      <w:r>
        <w:t xml:space="preserve">______  3 </w:t>
      </w:r>
      <w:proofErr w:type="gramStart"/>
      <w:r>
        <w:t>years __</w:t>
      </w:r>
      <w:proofErr w:type="gramEnd"/>
      <w:r>
        <w:t>____ Other (</w:t>
      </w:r>
      <w:r w:rsidR="00A90F3A">
        <w:t>describe</w:t>
      </w:r>
      <w:r>
        <w:t xml:space="preserve">).  </w:t>
      </w:r>
    </w:p>
    <w:p w14:paraId="72ADAB21" w14:textId="77777777" w:rsidR="00BF4ECE" w:rsidRDefault="00BF4EC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8AFC10" w14:textId="77777777" w:rsidR="00BF4ECE" w:rsidRDefault="00BF4ECE"/>
    <w:p w14:paraId="6DF4BB04" w14:textId="77777777" w:rsidR="00BF4ECE" w:rsidRDefault="00BF4ECE"/>
    <w:p w14:paraId="60B7740C" w14:textId="77777777" w:rsidR="00BF4ECE" w:rsidRDefault="00BF4ECE" w:rsidP="002453CD">
      <w:pPr>
        <w:jc w:val="both"/>
      </w:pPr>
      <w:r>
        <w:t xml:space="preserve">5.  Provide a brief description of the methodology used to establish the </w:t>
      </w:r>
      <w:r w:rsidR="00C66426">
        <w:t>billing</w:t>
      </w:r>
      <w:r>
        <w:t xml:space="preserve"> rate, markup, or price.</w:t>
      </w:r>
    </w:p>
    <w:p w14:paraId="78EBEA44" w14:textId="77777777" w:rsidR="00BF4ECE" w:rsidRDefault="00BF4EC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8720DA" w14:textId="77777777" w:rsidR="00BF4ECE" w:rsidRDefault="00BF4ECE"/>
    <w:p w14:paraId="1403FF46" w14:textId="77777777" w:rsidR="00BF4ECE" w:rsidRDefault="00BF4ECE"/>
    <w:p w14:paraId="7864DD1E" w14:textId="77777777" w:rsidR="00BF4ECE" w:rsidRDefault="00BF4ECE" w:rsidP="004B331C">
      <w:pPr>
        <w:jc w:val="both"/>
      </w:pPr>
      <w:r>
        <w:t>6.  What unit of measure is used as a billing rate base? (hour, day, procedure, mileage, gallon, etc.) _________________________________________________________________________</w:t>
      </w:r>
    </w:p>
    <w:p w14:paraId="5083CD0C" w14:textId="77777777" w:rsidR="00BF4ECE" w:rsidRDefault="00BF4ECE">
      <w:r>
        <w:t>_____________________________________________________________________________</w:t>
      </w:r>
      <w:r>
        <w:br/>
        <w:t>_____________________________________________________________________________</w:t>
      </w:r>
    </w:p>
    <w:p w14:paraId="6B5E16A7" w14:textId="77777777" w:rsidR="00BF4ECE" w:rsidRDefault="00BF4ECE">
      <w:r>
        <w:t>_____________________________________________________________________________</w:t>
      </w:r>
    </w:p>
    <w:p w14:paraId="139807F2" w14:textId="77777777" w:rsidR="00BF4ECE" w:rsidRDefault="00BF4ECE"/>
    <w:p w14:paraId="4A758B62" w14:textId="77777777" w:rsidR="00BF4ECE" w:rsidRDefault="00BF4ECE"/>
    <w:p w14:paraId="1A70F87C" w14:textId="77777777" w:rsidR="00BF4ECE" w:rsidRDefault="00BF4ECE">
      <w:r>
        <w:t xml:space="preserve">7.  Approximately how many units </w:t>
      </w:r>
      <w:r w:rsidR="000E5851">
        <w:t xml:space="preserve">(hour, day, procedure, mileage, gallon, etc.) </w:t>
      </w:r>
      <w:r>
        <w:t xml:space="preserve">will be </w:t>
      </w:r>
      <w:r w:rsidR="00744054">
        <w:t>billed</w:t>
      </w:r>
      <w:r>
        <w:t xml:space="preserve"> during the fiscal year?</w:t>
      </w:r>
    </w:p>
    <w:p w14:paraId="7AF96444" w14:textId="77777777" w:rsidR="00BF4ECE" w:rsidRDefault="00BF4ECE">
      <w:r>
        <w:t>_____________________________________________________________________________</w:t>
      </w:r>
    </w:p>
    <w:p w14:paraId="4C887FE3" w14:textId="77777777" w:rsidR="00BF4ECE" w:rsidRDefault="00BF4ECE">
      <w:r>
        <w:t>_____________________________________________________________________________</w:t>
      </w:r>
    </w:p>
    <w:p w14:paraId="2B9EF29F" w14:textId="77777777" w:rsidR="00BF4ECE" w:rsidRDefault="00BF4ECE">
      <w:r>
        <w:t>__________________________________________________________________________________________________________________________________________________________</w:t>
      </w:r>
    </w:p>
    <w:p w14:paraId="0BCE785C" w14:textId="77777777" w:rsidR="00BF4ECE" w:rsidRDefault="00BF4ECE"/>
    <w:p w14:paraId="0AEC168D" w14:textId="77777777" w:rsidR="00BF4ECE" w:rsidRDefault="00BF4ECE"/>
    <w:p w14:paraId="1E29CA62" w14:textId="77777777" w:rsidR="00BF4ECE" w:rsidRDefault="00BF4ECE">
      <w:r>
        <w:t>8.  Are all users charged for this service?  Yes ______ No ______</w:t>
      </w:r>
    </w:p>
    <w:p w14:paraId="4445DD0E" w14:textId="77777777" w:rsidR="00BF4ECE" w:rsidRDefault="00BF4ECE">
      <w:r>
        <w:t>If no, how do you determine who is charged? _________________________________________</w:t>
      </w:r>
    </w:p>
    <w:p w14:paraId="473E388E" w14:textId="77777777" w:rsidR="00BF4ECE" w:rsidRDefault="00BF4ECE">
      <w:r>
        <w:t>_____________________________________________________________________________</w:t>
      </w:r>
    </w:p>
    <w:p w14:paraId="390C6A97" w14:textId="77777777" w:rsidR="00BF4ECE" w:rsidRDefault="00BF4ECE">
      <w:r>
        <w:t>_____________________________________________________________________________</w:t>
      </w:r>
    </w:p>
    <w:p w14:paraId="2C61F5E1" w14:textId="77777777" w:rsidR="00BF4ECE" w:rsidRDefault="00BF4ECE">
      <w:r>
        <w:t>_____________________________________________________________________________</w:t>
      </w:r>
    </w:p>
    <w:p w14:paraId="4522761B" w14:textId="77777777" w:rsidR="00BF4ECE" w:rsidRDefault="00BF4ECE"/>
    <w:p w14:paraId="5619BA95" w14:textId="77777777" w:rsidR="00BF4ECE" w:rsidRDefault="00BF4ECE"/>
    <w:p w14:paraId="3417B8A0" w14:textId="77777777" w:rsidR="00BF4ECE" w:rsidRDefault="00BF4ECE">
      <w:r>
        <w:t>9.  Are charges made to any external customers?  Yes ______ No ______</w:t>
      </w:r>
    </w:p>
    <w:p w14:paraId="0D12AB71" w14:textId="77777777" w:rsidR="00BF4ECE" w:rsidRDefault="00BF4ECE">
      <w:r>
        <w:t>If yes, who are the external customers and what is the estimated amount of annual activity?  _____________________________________________________________________________</w:t>
      </w:r>
    </w:p>
    <w:p w14:paraId="2047D54F" w14:textId="77777777" w:rsidR="00BF4ECE" w:rsidRDefault="00BF4ECE">
      <w:r>
        <w:t>_____________________________________________________________________________</w:t>
      </w:r>
    </w:p>
    <w:p w14:paraId="7ECF0792" w14:textId="77777777" w:rsidR="00BF4ECE" w:rsidRDefault="00BF4ECE">
      <w:r>
        <w:t>_____________________________________________________________________________</w:t>
      </w:r>
    </w:p>
    <w:p w14:paraId="67625E01" w14:textId="77777777" w:rsidR="00BF4ECE" w:rsidRDefault="00BF4ECE">
      <w:r>
        <w:lastRenderedPageBreak/>
        <w:t>10.  Are all users charged the same rate?  Yes ______ No ______</w:t>
      </w:r>
    </w:p>
    <w:p w14:paraId="43BD30D8" w14:textId="77777777" w:rsidR="00BF4ECE" w:rsidRDefault="00BF4ECE">
      <w:r>
        <w:t xml:space="preserve">If </w:t>
      </w:r>
      <w:proofErr w:type="gramStart"/>
      <w:r>
        <w:t>no</w:t>
      </w:r>
      <w:proofErr w:type="gramEnd"/>
      <w:r>
        <w:t>, how do you determine which rate is used?_______________________________________</w:t>
      </w:r>
    </w:p>
    <w:p w14:paraId="4C079833" w14:textId="77777777" w:rsidR="00BF4ECE" w:rsidRDefault="00BF4ECE">
      <w:r>
        <w:t>_____________________________________________________________________________</w:t>
      </w:r>
    </w:p>
    <w:p w14:paraId="5A66AC2D" w14:textId="77777777" w:rsidR="00BF4ECE" w:rsidRDefault="00BF4ECE">
      <w:r>
        <w:t>__________________________________________________________________________________________________________________________________________________________</w:t>
      </w:r>
    </w:p>
    <w:p w14:paraId="2FE81769" w14:textId="77777777" w:rsidR="00BF4ECE" w:rsidRDefault="00BF4ECE"/>
    <w:p w14:paraId="75D6E18C" w14:textId="77777777" w:rsidR="00BF4ECE" w:rsidRDefault="00BF4ECE"/>
    <w:p w14:paraId="16833A57" w14:textId="77777777" w:rsidR="00DA75F4" w:rsidRDefault="00BF4ECE" w:rsidP="00827C83">
      <w:r>
        <w:t xml:space="preserve">11.  </w:t>
      </w:r>
      <w:r w:rsidR="00C66426">
        <w:t>In the current year, a</w:t>
      </w:r>
      <w:r>
        <w:t xml:space="preserve">re any costs related to this activity charged to another account?  </w:t>
      </w:r>
    </w:p>
    <w:p w14:paraId="4F979FDC" w14:textId="2E9EA095" w:rsidR="00BF4ECE" w:rsidRDefault="00BF4ECE" w:rsidP="00827C83">
      <w:proofErr w:type="gramStart"/>
      <w:r>
        <w:t>Yes</w:t>
      </w:r>
      <w:proofErr w:type="gramEnd"/>
      <w:r>
        <w:t xml:space="preserve"> ______ </w:t>
      </w:r>
      <w:proofErr w:type="gramStart"/>
      <w:r>
        <w:t>No __</w:t>
      </w:r>
      <w:proofErr w:type="gramEnd"/>
      <w:r>
        <w:t>____</w:t>
      </w:r>
      <w:r w:rsidR="00C66426">
        <w:t xml:space="preserve">  </w:t>
      </w:r>
      <w:r>
        <w:t>If yes, what other account pays a portion of the costs?  ________________</w:t>
      </w:r>
      <w:r w:rsidR="00C66426">
        <w:t>____________________________________________</w:t>
      </w:r>
      <w:r>
        <w:t>_________________</w:t>
      </w:r>
    </w:p>
    <w:p w14:paraId="06DC9943" w14:textId="77777777" w:rsidR="00BF4ECE" w:rsidRDefault="00BF4ECE" w:rsidP="00827C83">
      <w:r>
        <w:t>_____________________________________________________________________________</w:t>
      </w:r>
    </w:p>
    <w:p w14:paraId="57F046C0" w14:textId="77777777" w:rsidR="00BF4ECE" w:rsidRDefault="00BF4ECE" w:rsidP="00827C83"/>
    <w:p w14:paraId="37D7226B" w14:textId="77777777" w:rsidR="00BF4ECE" w:rsidRDefault="00BF4ECE" w:rsidP="00827C83"/>
    <w:p w14:paraId="53504793" w14:textId="77777777" w:rsidR="00BF4ECE" w:rsidRDefault="00BF4ECE" w:rsidP="00827C83">
      <w:r>
        <w:t>12.  Are any costs related to this activity subsidized in some manner?  Yes ______ No ______</w:t>
      </w:r>
    </w:p>
    <w:p w14:paraId="49D6B109" w14:textId="77777777" w:rsidR="00BF4ECE" w:rsidRDefault="00BF4ECE" w:rsidP="00827C83">
      <w:r>
        <w:t>a.  If yes, please describe the subsidy.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528FEB" w14:textId="77777777" w:rsidR="00BF4ECE" w:rsidRDefault="00BF4ECE" w:rsidP="00827C83">
      <w:r>
        <w:t>b. Approximate amount of subsidy for the fiscal year.  $ ________________________________</w:t>
      </w:r>
    </w:p>
    <w:p w14:paraId="1668088F" w14:textId="77777777" w:rsidR="00BF4ECE" w:rsidRDefault="00BF4ECE" w:rsidP="00827C83"/>
    <w:p w14:paraId="301D15CA" w14:textId="77777777" w:rsidR="00BF4ECE" w:rsidRDefault="00BF4ECE" w:rsidP="003C2A6B">
      <w:pPr>
        <w:rPr>
          <w:b/>
        </w:rPr>
      </w:pPr>
    </w:p>
    <w:p w14:paraId="66D9B6EE" w14:textId="77777777" w:rsidR="00BF4ECE" w:rsidRDefault="00BF4ECE" w:rsidP="003C2A6B">
      <w:r>
        <w:t>13.  Is an inventory required for this activity?  Yes ______ No ______</w:t>
      </w:r>
    </w:p>
    <w:p w14:paraId="494BAC6A" w14:textId="77777777" w:rsidR="00BF4ECE" w:rsidRDefault="00BF4ECE" w:rsidP="003C2A6B">
      <w:r>
        <w:t>If yes, what is the average value of the inventory, at cost?  ______________________________</w:t>
      </w:r>
    </w:p>
    <w:p w14:paraId="7722442F" w14:textId="77777777" w:rsidR="00BF4ECE" w:rsidRDefault="00BF4ECE" w:rsidP="003C2A6B">
      <w:r>
        <w:t xml:space="preserve">If yes, what inventory </w:t>
      </w:r>
      <w:r w:rsidR="00C66426">
        <w:t>valuation</w:t>
      </w:r>
      <w:r>
        <w:t xml:space="preserve"> convention </w:t>
      </w:r>
      <w:r w:rsidR="00C66426">
        <w:t xml:space="preserve">(FIFO, LIFO, Weighted Average Cost, etc.) </w:t>
      </w:r>
      <w:r>
        <w:t>is used?  ___________________________________</w:t>
      </w:r>
    </w:p>
    <w:p w14:paraId="789EAB91" w14:textId="77777777" w:rsidR="00BF4ECE" w:rsidRDefault="00BF4ECE" w:rsidP="003C2A6B"/>
    <w:p w14:paraId="7A28DA79" w14:textId="77777777" w:rsidR="00BF4ECE" w:rsidRDefault="00BF4ECE" w:rsidP="003C2A6B"/>
    <w:p w14:paraId="0C525D74" w14:textId="77777777" w:rsidR="00BF4ECE" w:rsidRDefault="00BF4ECE" w:rsidP="003C2A6B">
      <w:r>
        <w:t>14.  Is equipment financing required for this activity?  Yes ______ No ______</w:t>
      </w:r>
    </w:p>
    <w:p w14:paraId="4ED7EA9B" w14:textId="77777777" w:rsidR="00BF4ECE" w:rsidRDefault="00BF4ECE" w:rsidP="003C2A6B">
      <w:r>
        <w:t>If yes, how do you propose acquiring the financing?____________________________________</w:t>
      </w:r>
    </w:p>
    <w:p w14:paraId="4C501061" w14:textId="77777777" w:rsidR="00BF4ECE" w:rsidRDefault="00BF4ECE" w:rsidP="003C2A6B"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912B6F" w14:textId="77777777" w:rsidR="00BF4ECE" w:rsidRDefault="00BF4ECE" w:rsidP="003C2A6B"/>
    <w:p w14:paraId="7A3C2520" w14:textId="77777777" w:rsidR="00BF4ECE" w:rsidRDefault="00BF4ECE" w:rsidP="003C2A6B"/>
    <w:p w14:paraId="70693ABA" w14:textId="77777777" w:rsidR="00BF4ECE" w:rsidRDefault="00BF4ECE" w:rsidP="002F7B2E">
      <w:pPr>
        <w:jc w:val="both"/>
      </w:pPr>
      <w:r>
        <w:t>1</w:t>
      </w:r>
      <w:r w:rsidR="00C66426">
        <w:t>5</w:t>
      </w:r>
      <w:r>
        <w:t>.  Attach a pro forma income statement, revenue calculation and rate proposal, labor cost projection, and equipment depreciation schedule.</w:t>
      </w:r>
    </w:p>
    <w:p w14:paraId="0FFEE663" w14:textId="77777777" w:rsidR="00BF4ECE" w:rsidRDefault="00BF4ECE" w:rsidP="003C2A6B"/>
    <w:p w14:paraId="40D91E56" w14:textId="77777777" w:rsidR="00BF4ECE" w:rsidRDefault="00BF4ECE" w:rsidP="00827C83"/>
    <w:p w14:paraId="646D8FD3" w14:textId="77777777" w:rsidR="00BF4ECE" w:rsidRDefault="00BF4ECE" w:rsidP="00827C83"/>
    <w:p w14:paraId="5A336F89" w14:textId="77777777" w:rsidR="00BF4ECE" w:rsidRDefault="00BF4ECE" w:rsidP="00827C83"/>
    <w:p w14:paraId="024ACB77" w14:textId="77777777" w:rsidR="00BF4ECE" w:rsidRDefault="00BF4ECE" w:rsidP="00827C83"/>
    <w:p w14:paraId="0A6C4EE7" w14:textId="77777777" w:rsidR="00BF4ECE" w:rsidRDefault="00BF4ECE" w:rsidP="00827C83"/>
    <w:p w14:paraId="781BB002" w14:textId="77777777" w:rsidR="00BF4ECE" w:rsidRDefault="00BF4ECE" w:rsidP="00827C83"/>
    <w:p w14:paraId="593C477C" w14:textId="77777777" w:rsidR="00BF4ECE" w:rsidRDefault="00BF4ECE"/>
    <w:sectPr w:rsidR="00BF4ECE" w:rsidSect="00876EA1">
      <w:pgSz w:w="12240" w:h="15840"/>
      <w:pgMar w:top="126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567B3"/>
    <w:multiLevelType w:val="hybridMultilevel"/>
    <w:tmpl w:val="D22EE3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4F7367C"/>
    <w:multiLevelType w:val="multilevel"/>
    <w:tmpl w:val="C9DA5D80"/>
    <w:lvl w:ilvl="0">
      <w:start w:val="9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32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64B17FA"/>
    <w:multiLevelType w:val="hybridMultilevel"/>
    <w:tmpl w:val="333C166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8799D"/>
    <w:multiLevelType w:val="hybridMultilevel"/>
    <w:tmpl w:val="86F879D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70521"/>
    <w:multiLevelType w:val="hybridMultilevel"/>
    <w:tmpl w:val="96467A62"/>
    <w:lvl w:ilvl="0" w:tplc="FFFFFFFF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>
      <w:start w:val="4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68BE0E1D"/>
    <w:multiLevelType w:val="hybridMultilevel"/>
    <w:tmpl w:val="3B6CF132"/>
    <w:lvl w:ilvl="0" w:tplc="FFFFFFFF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F87655E"/>
    <w:multiLevelType w:val="hybridMultilevel"/>
    <w:tmpl w:val="D22EE3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0AA0A66"/>
    <w:multiLevelType w:val="hybridMultilevel"/>
    <w:tmpl w:val="33FCD5F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9710DB"/>
    <w:multiLevelType w:val="hybridMultilevel"/>
    <w:tmpl w:val="7AE6641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88177759">
    <w:abstractNumId w:val="8"/>
  </w:num>
  <w:num w:numId="2" w16cid:durableId="658191661">
    <w:abstractNumId w:val="3"/>
  </w:num>
  <w:num w:numId="3" w16cid:durableId="1574437434">
    <w:abstractNumId w:val="2"/>
  </w:num>
  <w:num w:numId="4" w16cid:durableId="591428755">
    <w:abstractNumId w:val="4"/>
  </w:num>
  <w:num w:numId="5" w16cid:durableId="1919515187">
    <w:abstractNumId w:val="5"/>
  </w:num>
  <w:num w:numId="6" w16cid:durableId="706832687">
    <w:abstractNumId w:val="7"/>
  </w:num>
  <w:num w:numId="7" w16cid:durableId="375280072">
    <w:abstractNumId w:val="6"/>
  </w:num>
  <w:num w:numId="8" w16cid:durableId="870847454">
    <w:abstractNumId w:val="1"/>
  </w:num>
  <w:num w:numId="9" w16cid:durableId="962810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256"/>
    <w:rsid w:val="0002070F"/>
    <w:rsid w:val="00040988"/>
    <w:rsid w:val="0005134A"/>
    <w:rsid w:val="00061ED5"/>
    <w:rsid w:val="00074F0D"/>
    <w:rsid w:val="000802EA"/>
    <w:rsid w:val="000903B0"/>
    <w:rsid w:val="000A2299"/>
    <w:rsid w:val="000D1ACE"/>
    <w:rsid w:val="000E5851"/>
    <w:rsid w:val="000F47CF"/>
    <w:rsid w:val="00113A49"/>
    <w:rsid w:val="001430BE"/>
    <w:rsid w:val="00164DF0"/>
    <w:rsid w:val="00165A2A"/>
    <w:rsid w:val="001706C8"/>
    <w:rsid w:val="0018037F"/>
    <w:rsid w:val="001968A9"/>
    <w:rsid w:val="001B7256"/>
    <w:rsid w:val="001C4EB8"/>
    <w:rsid w:val="001C7869"/>
    <w:rsid w:val="001F2C51"/>
    <w:rsid w:val="001F68A7"/>
    <w:rsid w:val="00224139"/>
    <w:rsid w:val="00227F11"/>
    <w:rsid w:val="002453CD"/>
    <w:rsid w:val="00257EED"/>
    <w:rsid w:val="00262A55"/>
    <w:rsid w:val="00282216"/>
    <w:rsid w:val="00284BB9"/>
    <w:rsid w:val="002877FF"/>
    <w:rsid w:val="00291A3E"/>
    <w:rsid w:val="002A474F"/>
    <w:rsid w:val="002B5B9C"/>
    <w:rsid w:val="002C493C"/>
    <w:rsid w:val="002E57CD"/>
    <w:rsid w:val="002F7B2E"/>
    <w:rsid w:val="00325BB2"/>
    <w:rsid w:val="003360CD"/>
    <w:rsid w:val="00337439"/>
    <w:rsid w:val="00355450"/>
    <w:rsid w:val="003843FF"/>
    <w:rsid w:val="00390E1D"/>
    <w:rsid w:val="0039298F"/>
    <w:rsid w:val="003A3F9A"/>
    <w:rsid w:val="003B2197"/>
    <w:rsid w:val="003C0E33"/>
    <w:rsid w:val="003C2A6B"/>
    <w:rsid w:val="003C7B59"/>
    <w:rsid w:val="003F04EE"/>
    <w:rsid w:val="003F2F81"/>
    <w:rsid w:val="003F6DC4"/>
    <w:rsid w:val="00416D25"/>
    <w:rsid w:val="004259E8"/>
    <w:rsid w:val="004900BD"/>
    <w:rsid w:val="00490BC2"/>
    <w:rsid w:val="004B3098"/>
    <w:rsid w:val="004B331C"/>
    <w:rsid w:val="004B52A4"/>
    <w:rsid w:val="004B59C7"/>
    <w:rsid w:val="004F0998"/>
    <w:rsid w:val="005168F3"/>
    <w:rsid w:val="005345B6"/>
    <w:rsid w:val="00557DC3"/>
    <w:rsid w:val="00570A1F"/>
    <w:rsid w:val="00570A5A"/>
    <w:rsid w:val="00584488"/>
    <w:rsid w:val="00590688"/>
    <w:rsid w:val="00595488"/>
    <w:rsid w:val="005A1999"/>
    <w:rsid w:val="005A56E7"/>
    <w:rsid w:val="00603CCA"/>
    <w:rsid w:val="006232B2"/>
    <w:rsid w:val="00623DB4"/>
    <w:rsid w:val="006325D0"/>
    <w:rsid w:val="0063451C"/>
    <w:rsid w:val="006522F3"/>
    <w:rsid w:val="00661513"/>
    <w:rsid w:val="00672802"/>
    <w:rsid w:val="006B23AA"/>
    <w:rsid w:val="006B2431"/>
    <w:rsid w:val="006C5350"/>
    <w:rsid w:val="006D0E15"/>
    <w:rsid w:val="006D7612"/>
    <w:rsid w:val="006D77FB"/>
    <w:rsid w:val="00726DF1"/>
    <w:rsid w:val="00732431"/>
    <w:rsid w:val="0073678A"/>
    <w:rsid w:val="00737E7A"/>
    <w:rsid w:val="00743BB0"/>
    <w:rsid w:val="00744054"/>
    <w:rsid w:val="007475BD"/>
    <w:rsid w:val="00747E7C"/>
    <w:rsid w:val="00753C4C"/>
    <w:rsid w:val="00760709"/>
    <w:rsid w:val="0076294F"/>
    <w:rsid w:val="00775DA7"/>
    <w:rsid w:val="0079588F"/>
    <w:rsid w:val="007A35D6"/>
    <w:rsid w:val="007A4F3E"/>
    <w:rsid w:val="007B47CA"/>
    <w:rsid w:val="007F0363"/>
    <w:rsid w:val="007F651E"/>
    <w:rsid w:val="008151BB"/>
    <w:rsid w:val="008245D2"/>
    <w:rsid w:val="00827C83"/>
    <w:rsid w:val="0083633F"/>
    <w:rsid w:val="00846597"/>
    <w:rsid w:val="00846A22"/>
    <w:rsid w:val="0087232A"/>
    <w:rsid w:val="00876EA1"/>
    <w:rsid w:val="008774F6"/>
    <w:rsid w:val="00882949"/>
    <w:rsid w:val="008841A1"/>
    <w:rsid w:val="00895220"/>
    <w:rsid w:val="008A2A0E"/>
    <w:rsid w:val="008B2264"/>
    <w:rsid w:val="008B6C11"/>
    <w:rsid w:val="008C7628"/>
    <w:rsid w:val="008E5DA4"/>
    <w:rsid w:val="008F4BC6"/>
    <w:rsid w:val="008F7E27"/>
    <w:rsid w:val="00910A8B"/>
    <w:rsid w:val="00914288"/>
    <w:rsid w:val="009154A0"/>
    <w:rsid w:val="0093344C"/>
    <w:rsid w:val="00936E7D"/>
    <w:rsid w:val="00965E05"/>
    <w:rsid w:val="0097649C"/>
    <w:rsid w:val="00991E0A"/>
    <w:rsid w:val="009D2513"/>
    <w:rsid w:val="00A343EA"/>
    <w:rsid w:val="00A34609"/>
    <w:rsid w:val="00A90F3A"/>
    <w:rsid w:val="00AB2B34"/>
    <w:rsid w:val="00AB6F74"/>
    <w:rsid w:val="00AB7E09"/>
    <w:rsid w:val="00AD10BA"/>
    <w:rsid w:val="00AD19B5"/>
    <w:rsid w:val="00AD48AC"/>
    <w:rsid w:val="00B171AA"/>
    <w:rsid w:val="00B35BCB"/>
    <w:rsid w:val="00B43AAC"/>
    <w:rsid w:val="00B51D6B"/>
    <w:rsid w:val="00B63FDD"/>
    <w:rsid w:val="00B67040"/>
    <w:rsid w:val="00B727C5"/>
    <w:rsid w:val="00B76E36"/>
    <w:rsid w:val="00BD77D6"/>
    <w:rsid w:val="00BE586C"/>
    <w:rsid w:val="00BF0CF8"/>
    <w:rsid w:val="00BF4ECE"/>
    <w:rsid w:val="00C23AD1"/>
    <w:rsid w:val="00C25A37"/>
    <w:rsid w:val="00C556D1"/>
    <w:rsid w:val="00C66426"/>
    <w:rsid w:val="00C75375"/>
    <w:rsid w:val="00C7641D"/>
    <w:rsid w:val="00C807AA"/>
    <w:rsid w:val="00CB4403"/>
    <w:rsid w:val="00CB4B04"/>
    <w:rsid w:val="00CB7F48"/>
    <w:rsid w:val="00CD1150"/>
    <w:rsid w:val="00CD4459"/>
    <w:rsid w:val="00CF7B27"/>
    <w:rsid w:val="00D00124"/>
    <w:rsid w:val="00D20E06"/>
    <w:rsid w:val="00D2684A"/>
    <w:rsid w:val="00D276B6"/>
    <w:rsid w:val="00D52CCC"/>
    <w:rsid w:val="00D55949"/>
    <w:rsid w:val="00D66B70"/>
    <w:rsid w:val="00D93EF2"/>
    <w:rsid w:val="00D951D0"/>
    <w:rsid w:val="00DA75F4"/>
    <w:rsid w:val="00DB087A"/>
    <w:rsid w:val="00DB6464"/>
    <w:rsid w:val="00DE7FCD"/>
    <w:rsid w:val="00DF2E4D"/>
    <w:rsid w:val="00DF6FC5"/>
    <w:rsid w:val="00E058D1"/>
    <w:rsid w:val="00E335C4"/>
    <w:rsid w:val="00E34F7A"/>
    <w:rsid w:val="00E37412"/>
    <w:rsid w:val="00E408C4"/>
    <w:rsid w:val="00E50BD8"/>
    <w:rsid w:val="00E628A5"/>
    <w:rsid w:val="00E71F01"/>
    <w:rsid w:val="00E75CA6"/>
    <w:rsid w:val="00E800BA"/>
    <w:rsid w:val="00E87395"/>
    <w:rsid w:val="00EB4C60"/>
    <w:rsid w:val="00EF676D"/>
    <w:rsid w:val="00EF6DEF"/>
    <w:rsid w:val="00F1129A"/>
    <w:rsid w:val="00F14C8D"/>
    <w:rsid w:val="00F26B3D"/>
    <w:rsid w:val="00F57BC3"/>
    <w:rsid w:val="00F9049E"/>
    <w:rsid w:val="00F9273C"/>
    <w:rsid w:val="00FB323D"/>
    <w:rsid w:val="00FC6141"/>
    <w:rsid w:val="00FC65A1"/>
    <w:rsid w:val="00FD4ACD"/>
    <w:rsid w:val="00FF26F3"/>
    <w:rsid w:val="00FF4158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E45570"/>
  <w15:docId w15:val="{B3725D52-6FF2-4106-A517-E110B304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7256"/>
    <w:rPr>
      <w:rFonts w:ascii="Arial" w:hAnsi="Arial"/>
    </w:rPr>
  </w:style>
  <w:style w:type="paragraph" w:styleId="Heading1">
    <w:name w:val="heading 1"/>
    <w:basedOn w:val="Normal"/>
    <w:next w:val="Normal"/>
    <w:qFormat/>
    <w:rsid w:val="001B7256"/>
    <w:pPr>
      <w:keepNext/>
      <w:jc w:val="center"/>
      <w:outlineLvl w:val="0"/>
    </w:pPr>
    <w:rPr>
      <w:b/>
      <w:sz w:val="18"/>
      <w:u w:val="single"/>
    </w:rPr>
  </w:style>
  <w:style w:type="paragraph" w:styleId="Heading2">
    <w:name w:val="heading 2"/>
    <w:basedOn w:val="Normal"/>
    <w:next w:val="Normal"/>
    <w:qFormat/>
    <w:rsid w:val="001B7256"/>
    <w:pPr>
      <w:keepNext/>
      <w:jc w:val="center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1B7256"/>
    <w:pPr>
      <w:keepNext/>
      <w:spacing w:before="100" w:beforeAutospacing="1" w:after="100" w:afterAutospacing="1"/>
      <w:outlineLvl w:val="2"/>
    </w:pPr>
    <w:rPr>
      <w:b/>
      <w:color w:val="000000"/>
    </w:rPr>
  </w:style>
  <w:style w:type="paragraph" w:styleId="Heading5">
    <w:name w:val="heading 5"/>
    <w:basedOn w:val="Normal"/>
    <w:next w:val="Normal"/>
    <w:qFormat/>
    <w:rsid w:val="001B7256"/>
    <w:pPr>
      <w:keepNext/>
      <w:outlineLvl w:val="4"/>
    </w:pPr>
    <w:rPr>
      <w:b/>
      <w:sz w:val="18"/>
    </w:rPr>
  </w:style>
  <w:style w:type="paragraph" w:styleId="Heading7">
    <w:name w:val="heading 7"/>
    <w:basedOn w:val="Normal"/>
    <w:next w:val="Normal"/>
    <w:qFormat/>
    <w:rsid w:val="001B7256"/>
    <w:pPr>
      <w:keepNext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1B7256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B7256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1B7256"/>
    <w:pPr>
      <w:spacing w:before="100" w:beforeAutospacing="1" w:after="100" w:afterAutospacing="1"/>
    </w:pPr>
    <w:rPr>
      <w:rFonts w:eastAsia="Arial Unicode MS"/>
      <w:color w:val="000000"/>
      <w:sz w:val="18"/>
    </w:rPr>
  </w:style>
  <w:style w:type="character" w:styleId="Hyperlink">
    <w:name w:val="Hyperlink"/>
    <w:basedOn w:val="DefaultParagraphFont"/>
    <w:rsid w:val="001B7256"/>
    <w:rPr>
      <w:rFonts w:cs="Times New Roman"/>
      <w:color w:val="333399"/>
      <w:u w:val="single"/>
    </w:rPr>
  </w:style>
  <w:style w:type="paragraph" w:styleId="BodyText">
    <w:name w:val="Body Text"/>
    <w:basedOn w:val="Normal"/>
    <w:rsid w:val="001B7256"/>
    <w:rPr>
      <w:sz w:val="18"/>
    </w:rPr>
  </w:style>
  <w:style w:type="paragraph" w:styleId="Caption">
    <w:name w:val="caption"/>
    <w:basedOn w:val="Normal"/>
    <w:next w:val="Normal"/>
    <w:qFormat/>
    <w:rsid w:val="001B7256"/>
    <w:rPr>
      <w:b/>
      <w:color w:val="000000"/>
      <w:sz w:val="26"/>
    </w:rPr>
  </w:style>
  <w:style w:type="paragraph" w:styleId="BodyTextIndent">
    <w:name w:val="Body Text Indent"/>
    <w:basedOn w:val="Normal"/>
    <w:rsid w:val="001B7256"/>
    <w:pPr>
      <w:ind w:left="720" w:hanging="360"/>
    </w:pPr>
  </w:style>
  <w:style w:type="character" w:customStyle="1" w:styleId="policyheader1">
    <w:name w:val="policyheader1"/>
    <w:basedOn w:val="DefaultParagraphFont"/>
    <w:rsid w:val="001B7256"/>
    <w:rPr>
      <w:rFonts w:ascii="Times New Roman" w:hAnsi="Times New Roman" w:cs="Times New Roman"/>
      <w:sz w:val="44"/>
    </w:rPr>
  </w:style>
  <w:style w:type="character" w:styleId="Strong">
    <w:name w:val="Strong"/>
    <w:basedOn w:val="DefaultParagraphFont"/>
    <w:qFormat/>
    <w:rsid w:val="001B7256"/>
    <w:rPr>
      <w:rFonts w:cs="Times New Roman"/>
      <w:b/>
    </w:rPr>
  </w:style>
  <w:style w:type="paragraph" w:styleId="BalloonText">
    <w:name w:val="Balloon Text"/>
    <w:basedOn w:val="Normal"/>
    <w:semiHidden/>
    <w:rsid w:val="00E408C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18037F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Northern Iowa</vt:lpstr>
    </vt:vector>
  </TitlesOfParts>
  <Company>University of Northern Iowa</Company>
  <LinksUpToDate>false</LinksUpToDate>
  <CharactersWithSpaces>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Northern Iowa</dc:title>
  <dc:creator>shontz</dc:creator>
  <cp:lastModifiedBy>Traci L Buseman</cp:lastModifiedBy>
  <cp:revision>5</cp:revision>
  <cp:lastPrinted>2010-05-25T21:23:00Z</cp:lastPrinted>
  <dcterms:created xsi:type="dcterms:W3CDTF">2015-01-26T19:58:00Z</dcterms:created>
  <dcterms:modified xsi:type="dcterms:W3CDTF">2026-01-26T22:02:00Z</dcterms:modified>
</cp:coreProperties>
</file>